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8E6C4B" w:rsidRPr="008E6C4B" w:rsidTr="00C838D2">
        <w:tc>
          <w:tcPr>
            <w:tcW w:w="4860" w:type="dxa"/>
          </w:tcPr>
          <w:p w:rsidR="008E6C4B" w:rsidRPr="008E6C4B" w:rsidRDefault="008E6C4B" w:rsidP="008E6C4B">
            <w:pPr>
              <w:widowControl/>
              <w:snapToGrid/>
              <w:jc w:val="left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      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8E6C4B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b/>
                <w:caps/>
                <w:sz w:val="24"/>
                <w:szCs w:val="24"/>
              </w:rPr>
              <w:t>һ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8E6C4B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b/>
                <w:caps/>
                <w:sz w:val="24"/>
                <w:szCs w:val="24"/>
              </w:rPr>
              <w:t>ә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proofErr w:type="spellStart"/>
            <w:r w:rsidRPr="008E6C4B">
              <w:rPr>
                <w:b/>
                <w:caps/>
                <w:sz w:val="24"/>
                <w:szCs w:val="24"/>
              </w:rPr>
              <w:t>ә</w:t>
            </w:r>
            <w:proofErr w:type="spellEnd"/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 w:rsidRPr="008E6C4B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8E6C4B">
              <w:rPr>
                <w:b/>
                <w:caps/>
                <w:sz w:val="24"/>
                <w:szCs w:val="24"/>
              </w:rPr>
              <w:t>ә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8E6C4B">
              <w:rPr>
                <w:b/>
                <w:caps/>
                <w:sz w:val="24"/>
                <w:szCs w:val="24"/>
              </w:rPr>
              <w:t>әһ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48"/>
                <w:szCs w:val="24"/>
              </w:rPr>
            </w:pPr>
            <w:r w:rsidRPr="008E6C4B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8E6C4B">
              <w:rPr>
                <w:rFonts w:ascii="Arial New Bash" w:hAnsi="Arial New Bash"/>
                <w:b/>
                <w:sz w:val="48"/>
                <w:szCs w:val="24"/>
              </w:rPr>
              <w:t>АРАР</w:t>
            </w:r>
          </w:p>
          <w:p w:rsidR="008E6C4B" w:rsidRPr="008E6C4B" w:rsidRDefault="008E6C4B" w:rsidP="008E6C4B">
            <w:pPr>
              <w:widowControl/>
              <w:snapToGrid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</w:t>
            </w:r>
            <w:r w:rsidRPr="008E6C4B">
              <w:rPr>
                <w:sz w:val="22"/>
                <w:szCs w:val="24"/>
              </w:rPr>
              <w:t>№</w:t>
            </w:r>
            <w:r>
              <w:rPr>
                <w:sz w:val="22"/>
                <w:szCs w:val="24"/>
              </w:rPr>
              <w:t xml:space="preserve"> 209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sz w:val="22"/>
                <w:szCs w:val="24"/>
              </w:rPr>
            </w:pP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sz w:val="22"/>
                <w:szCs w:val="24"/>
              </w:rPr>
            </w:pPr>
            <w:r w:rsidRPr="008E6C4B">
              <w:rPr>
                <w:rFonts w:ascii="Arial New Bash" w:hAnsi="Arial New Bash"/>
                <w:sz w:val="22"/>
                <w:szCs w:val="24"/>
              </w:rPr>
              <w:t>Ас</w:t>
            </w:r>
            <w:r w:rsidRPr="008E6C4B"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8E6C4B">
              <w:rPr>
                <w:rFonts w:ascii="Arial New Bash" w:hAnsi="Arial New Bash"/>
                <w:sz w:val="22"/>
                <w:szCs w:val="24"/>
              </w:rPr>
              <w:t xml:space="preserve">ар </w:t>
            </w:r>
            <w:proofErr w:type="spellStart"/>
            <w:r w:rsidRPr="008E6C4B">
              <w:rPr>
                <w:rFonts w:ascii="Arial New Bash" w:hAnsi="Arial New Bash"/>
                <w:sz w:val="22"/>
                <w:szCs w:val="24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4860" w:type="dxa"/>
          </w:tcPr>
          <w:p w:rsidR="008E6C4B" w:rsidRPr="008E6C4B" w:rsidRDefault="008E6C4B" w:rsidP="008E6C4B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И Б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ИЙ</w:t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0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E6C4B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E6C4B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8E6C4B" w:rsidRPr="008E6C4B" w:rsidRDefault="008E6C4B" w:rsidP="008E6C4B">
            <w:pPr>
              <w:keepNext/>
              <w:widowControl/>
              <w:snapToGrid/>
              <w:jc w:val="left"/>
              <w:outlineLvl w:val="3"/>
              <w:rPr>
                <w:rFonts w:ascii="Arial New Bash" w:hAnsi="Arial New Bash"/>
              </w:rPr>
            </w:pPr>
          </w:p>
          <w:p w:rsidR="008E6C4B" w:rsidRPr="008E6C4B" w:rsidRDefault="008E6C4B" w:rsidP="008E6C4B">
            <w:pPr>
              <w:keepNext/>
              <w:widowControl/>
              <w:snapToGrid/>
              <w:jc w:val="center"/>
              <w:outlineLvl w:val="3"/>
              <w:rPr>
                <w:rFonts w:ascii="Arial New Bash" w:hAnsi="Arial New Bash"/>
                <w:b/>
                <w:sz w:val="48"/>
              </w:rPr>
            </w:pPr>
            <w:r w:rsidRPr="008E6C4B">
              <w:rPr>
                <w:rFonts w:ascii="Arial New Bash" w:hAnsi="Arial New Bash"/>
                <w:b/>
                <w:sz w:val="48"/>
              </w:rPr>
              <w:t>ПОСТАНОВЛЕНИЕ</w:t>
            </w: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sz w:val="22"/>
                <w:szCs w:val="24"/>
                <w:u w:val="single"/>
              </w:rPr>
            </w:pPr>
            <w:r w:rsidRPr="008E6C4B">
              <w:rPr>
                <w:sz w:val="22"/>
                <w:szCs w:val="24"/>
                <w:u w:val="single"/>
              </w:rPr>
              <w:t>«</w:t>
            </w:r>
            <w:r>
              <w:rPr>
                <w:sz w:val="22"/>
                <w:szCs w:val="24"/>
                <w:u w:val="single"/>
              </w:rPr>
              <w:t>25</w:t>
            </w:r>
            <w:r w:rsidRPr="008E6C4B">
              <w:rPr>
                <w:sz w:val="22"/>
                <w:szCs w:val="24"/>
                <w:u w:val="single"/>
              </w:rPr>
              <w:t>»</w:t>
            </w:r>
            <w:r>
              <w:rPr>
                <w:sz w:val="22"/>
                <w:szCs w:val="24"/>
                <w:u w:val="single"/>
              </w:rPr>
              <w:t xml:space="preserve"> июля </w:t>
            </w:r>
            <w:r w:rsidRPr="008E6C4B">
              <w:rPr>
                <w:sz w:val="22"/>
                <w:szCs w:val="24"/>
                <w:u w:val="single"/>
              </w:rPr>
              <w:t>201</w:t>
            </w:r>
            <w:r>
              <w:rPr>
                <w:sz w:val="22"/>
                <w:szCs w:val="24"/>
                <w:u w:val="single"/>
              </w:rPr>
              <w:t>8</w:t>
            </w:r>
            <w:r w:rsidRPr="008E6C4B">
              <w:rPr>
                <w:sz w:val="22"/>
                <w:szCs w:val="24"/>
                <w:u w:val="single"/>
              </w:rPr>
              <w:t xml:space="preserve"> </w:t>
            </w:r>
            <w:r w:rsidRPr="008E6C4B">
              <w:rPr>
                <w:rFonts w:ascii="Arial New Bash" w:hAnsi="Arial New Bash"/>
                <w:sz w:val="22"/>
                <w:szCs w:val="24"/>
                <w:u w:val="single"/>
              </w:rPr>
              <w:t>г.</w:t>
            </w:r>
          </w:p>
          <w:p w:rsidR="008E6C4B" w:rsidRPr="008E6C4B" w:rsidRDefault="008E6C4B" w:rsidP="008E6C4B">
            <w:pPr>
              <w:widowControl/>
              <w:snapToGrid/>
              <w:jc w:val="left"/>
              <w:rPr>
                <w:rFonts w:ascii="Arial New Bash" w:hAnsi="Arial New Bash"/>
                <w:sz w:val="22"/>
                <w:szCs w:val="24"/>
              </w:rPr>
            </w:pPr>
          </w:p>
          <w:p w:rsidR="008E6C4B" w:rsidRPr="008E6C4B" w:rsidRDefault="008E6C4B" w:rsidP="008E6C4B">
            <w:pPr>
              <w:widowControl/>
              <w:snapToGrid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8E6C4B">
              <w:rPr>
                <w:rFonts w:ascii="Arial New Bash" w:hAnsi="Arial New Bash"/>
                <w:sz w:val="22"/>
                <w:szCs w:val="24"/>
              </w:rPr>
              <w:t>с. Аскарово</w:t>
            </w:r>
          </w:p>
        </w:tc>
      </w:tr>
    </w:tbl>
    <w:p w:rsidR="008E6C4B" w:rsidRDefault="008E6C4B" w:rsidP="00A05B87">
      <w:pPr>
        <w:pStyle w:val="ConsPlusTitle"/>
        <w:jc w:val="center"/>
      </w:pPr>
    </w:p>
    <w:p w:rsidR="00A05B87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:rsidR="00A05B87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 постановляю: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5B87" w:rsidRDefault="00A05B87" w:rsidP="00A05B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по проекту на внесения изменений в Правила землепользования и застройки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на 2</w:t>
      </w:r>
      <w:r w:rsidR="008E6C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C4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E6C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10 часов 00 минут. 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РБ: с.</w:t>
      </w:r>
      <w:r w:rsidR="008E6C4B">
        <w:rPr>
          <w:rFonts w:ascii="Times New Roman" w:hAnsi="Times New Roman" w:cs="Times New Roman"/>
          <w:sz w:val="24"/>
          <w:szCs w:val="24"/>
        </w:rPr>
        <w:t xml:space="preserve"> Аскар</w:t>
      </w:r>
      <w:r>
        <w:rPr>
          <w:rFonts w:ascii="Times New Roman" w:hAnsi="Times New Roman" w:cs="Times New Roman"/>
          <w:sz w:val="24"/>
          <w:szCs w:val="24"/>
        </w:rPr>
        <w:t xml:space="preserve">ово ул. </w:t>
      </w:r>
      <w:r w:rsidR="008E6C4B">
        <w:rPr>
          <w:rFonts w:ascii="Times New Roman" w:hAnsi="Times New Roman" w:cs="Times New Roman"/>
          <w:sz w:val="24"/>
          <w:szCs w:val="24"/>
        </w:rPr>
        <w:t>Ленина,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8E6C4B">
        <w:rPr>
          <w:rFonts w:ascii="Times New Roman" w:hAnsi="Times New Roman" w:cs="Times New Roman"/>
          <w:sz w:val="24"/>
          <w:szCs w:val="24"/>
        </w:rPr>
        <w:t>39.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Администрации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по подготовке проекта правил землепользования и застройки Администрации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РБ: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Опубликовать извещение о назначении публичных слушаний в районн</w:t>
      </w:r>
      <w:r w:rsidR="00BF637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газет</w:t>
      </w:r>
      <w:r w:rsidR="00BF6376">
        <w:rPr>
          <w:rFonts w:ascii="Times New Roman" w:hAnsi="Times New Roman" w:cs="Times New Roman"/>
          <w:sz w:val="24"/>
          <w:szCs w:val="24"/>
        </w:rPr>
        <w:t>ах «Ос</w:t>
      </w:r>
      <w:r w:rsidR="00BF637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F6376">
        <w:rPr>
          <w:rFonts w:ascii="Times New Roman" w:hAnsi="Times New Roman" w:cs="Times New Roman"/>
          <w:sz w:val="24"/>
          <w:szCs w:val="24"/>
        </w:rPr>
        <w:t xml:space="preserve">он»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Разместить настоящее Постановление на официальном сайте Администрации сельского поселения </w:t>
      </w:r>
      <w:proofErr w:type="spellStart"/>
      <w:r w:rsidR="008E6C4B">
        <w:rPr>
          <w:rFonts w:ascii="Times New Roman" w:hAnsi="Times New Roman" w:cs="Times New Roman"/>
          <w:sz w:val="24"/>
          <w:szCs w:val="24"/>
        </w:rPr>
        <w:t>Аскар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Обеспечить опубликование заключений о результатах публичных слушаний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5606F6">
        <w:rPr>
          <w:rFonts w:ascii="Times New Roman" w:hAnsi="Times New Roman" w:cs="Times New Roman"/>
          <w:sz w:val="24"/>
          <w:szCs w:val="24"/>
        </w:rPr>
        <w:t>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B87" w:rsidRPr="008E6C4B" w:rsidRDefault="00A05B87" w:rsidP="00A05B8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E6C4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A05B87" w:rsidRPr="008E6C4B" w:rsidRDefault="00A05B87" w:rsidP="00A05B87">
      <w:pPr>
        <w:pStyle w:val="ConsPlusNormal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8E6C4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E6C4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606F6">
        <w:rPr>
          <w:rFonts w:ascii="Times New Roman" w:hAnsi="Times New Roman" w:cs="Times New Roman"/>
          <w:b/>
          <w:sz w:val="24"/>
          <w:szCs w:val="24"/>
        </w:rPr>
        <w:t>Д</w:t>
      </w:r>
      <w:r w:rsidRPr="008E6C4B">
        <w:rPr>
          <w:rFonts w:ascii="Times New Roman" w:hAnsi="Times New Roman" w:cs="Times New Roman"/>
          <w:b/>
          <w:sz w:val="24"/>
          <w:szCs w:val="24"/>
        </w:rPr>
        <w:t>.</w:t>
      </w:r>
      <w:r w:rsidR="005606F6">
        <w:rPr>
          <w:rFonts w:ascii="Times New Roman" w:hAnsi="Times New Roman" w:cs="Times New Roman"/>
          <w:b/>
          <w:sz w:val="24"/>
          <w:szCs w:val="24"/>
        </w:rPr>
        <w:t>И</w:t>
      </w:r>
      <w:r w:rsidRPr="008E6C4B">
        <w:rPr>
          <w:rFonts w:ascii="Times New Roman" w:hAnsi="Times New Roman" w:cs="Times New Roman"/>
          <w:b/>
          <w:sz w:val="24"/>
          <w:szCs w:val="24"/>
        </w:rPr>
        <w:t>.</w:t>
      </w:r>
      <w:r w:rsidR="005606F6">
        <w:rPr>
          <w:rFonts w:ascii="Times New Roman" w:hAnsi="Times New Roman" w:cs="Times New Roman"/>
          <w:b/>
          <w:sz w:val="24"/>
          <w:szCs w:val="24"/>
        </w:rPr>
        <w:t>Харрас</w:t>
      </w:r>
      <w:r w:rsidRPr="008E6C4B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</w:p>
    <w:p w:rsidR="00A05B87" w:rsidRDefault="00A05B87" w:rsidP="00A05B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D0728" w:rsidRDefault="002D0728"/>
    <w:sectPr w:rsidR="002D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43"/>
    <w:rsid w:val="000057B3"/>
    <w:rsid w:val="0003212E"/>
    <w:rsid w:val="000406B4"/>
    <w:rsid w:val="00057935"/>
    <w:rsid w:val="00064B0A"/>
    <w:rsid w:val="000674F2"/>
    <w:rsid w:val="00071DA2"/>
    <w:rsid w:val="00092A78"/>
    <w:rsid w:val="000A2EF6"/>
    <w:rsid w:val="000B4E46"/>
    <w:rsid w:val="000C05D2"/>
    <w:rsid w:val="00134D0F"/>
    <w:rsid w:val="00137DE9"/>
    <w:rsid w:val="00140992"/>
    <w:rsid w:val="0014640E"/>
    <w:rsid w:val="00146E6C"/>
    <w:rsid w:val="00163122"/>
    <w:rsid w:val="001659EA"/>
    <w:rsid w:val="00167EEF"/>
    <w:rsid w:val="001775E3"/>
    <w:rsid w:val="00191E02"/>
    <w:rsid w:val="001955EF"/>
    <w:rsid w:val="00195E00"/>
    <w:rsid w:val="001A22EE"/>
    <w:rsid w:val="001A54FC"/>
    <w:rsid w:val="001B3DBE"/>
    <w:rsid w:val="001B6A58"/>
    <w:rsid w:val="001C06BC"/>
    <w:rsid w:val="001C3DB8"/>
    <w:rsid w:val="001E6B98"/>
    <w:rsid w:val="001F17E8"/>
    <w:rsid w:val="0020450D"/>
    <w:rsid w:val="00204E9C"/>
    <w:rsid w:val="00211FAA"/>
    <w:rsid w:val="002169B2"/>
    <w:rsid w:val="0023060A"/>
    <w:rsid w:val="002424CB"/>
    <w:rsid w:val="00262617"/>
    <w:rsid w:val="00275F1E"/>
    <w:rsid w:val="0029171F"/>
    <w:rsid w:val="00294517"/>
    <w:rsid w:val="002A21AB"/>
    <w:rsid w:val="002A57B6"/>
    <w:rsid w:val="002B61F4"/>
    <w:rsid w:val="002C07A8"/>
    <w:rsid w:val="002D064F"/>
    <w:rsid w:val="002D0728"/>
    <w:rsid w:val="002D3B64"/>
    <w:rsid w:val="002E0DC8"/>
    <w:rsid w:val="002E3901"/>
    <w:rsid w:val="002F114A"/>
    <w:rsid w:val="00305492"/>
    <w:rsid w:val="00331174"/>
    <w:rsid w:val="00354F29"/>
    <w:rsid w:val="00380F0F"/>
    <w:rsid w:val="00384C2D"/>
    <w:rsid w:val="00390A8C"/>
    <w:rsid w:val="00393987"/>
    <w:rsid w:val="00396DAF"/>
    <w:rsid w:val="003B218B"/>
    <w:rsid w:val="003B3452"/>
    <w:rsid w:val="003B39A7"/>
    <w:rsid w:val="003C3835"/>
    <w:rsid w:val="003D1561"/>
    <w:rsid w:val="003D1633"/>
    <w:rsid w:val="003D1C48"/>
    <w:rsid w:val="003E19AC"/>
    <w:rsid w:val="00402243"/>
    <w:rsid w:val="00424B6A"/>
    <w:rsid w:val="004308C7"/>
    <w:rsid w:val="0045405F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7E1A"/>
    <w:rsid w:val="0051087F"/>
    <w:rsid w:val="0051292A"/>
    <w:rsid w:val="00512F89"/>
    <w:rsid w:val="00513D32"/>
    <w:rsid w:val="00520852"/>
    <w:rsid w:val="00522538"/>
    <w:rsid w:val="005354BB"/>
    <w:rsid w:val="00541C14"/>
    <w:rsid w:val="00554EAF"/>
    <w:rsid w:val="00555DC6"/>
    <w:rsid w:val="005606F6"/>
    <w:rsid w:val="005677B5"/>
    <w:rsid w:val="005705A6"/>
    <w:rsid w:val="00572C2D"/>
    <w:rsid w:val="00591B6A"/>
    <w:rsid w:val="00593A27"/>
    <w:rsid w:val="0059511D"/>
    <w:rsid w:val="005A01EC"/>
    <w:rsid w:val="005A1C89"/>
    <w:rsid w:val="005C6415"/>
    <w:rsid w:val="005E2304"/>
    <w:rsid w:val="0061064A"/>
    <w:rsid w:val="00612D3A"/>
    <w:rsid w:val="00622894"/>
    <w:rsid w:val="00630933"/>
    <w:rsid w:val="006377B1"/>
    <w:rsid w:val="00656CEC"/>
    <w:rsid w:val="00662D51"/>
    <w:rsid w:val="00672036"/>
    <w:rsid w:val="006742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53EA2"/>
    <w:rsid w:val="00760A54"/>
    <w:rsid w:val="007638BA"/>
    <w:rsid w:val="00776866"/>
    <w:rsid w:val="007834FD"/>
    <w:rsid w:val="00785686"/>
    <w:rsid w:val="007A14DB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1244A"/>
    <w:rsid w:val="00835BD5"/>
    <w:rsid w:val="00840462"/>
    <w:rsid w:val="0086683F"/>
    <w:rsid w:val="00892064"/>
    <w:rsid w:val="008922BB"/>
    <w:rsid w:val="00897AC5"/>
    <w:rsid w:val="008A1CFD"/>
    <w:rsid w:val="008A3ED5"/>
    <w:rsid w:val="008A519D"/>
    <w:rsid w:val="008C1B5D"/>
    <w:rsid w:val="008C7704"/>
    <w:rsid w:val="008D0277"/>
    <w:rsid w:val="008D0751"/>
    <w:rsid w:val="008E5C85"/>
    <w:rsid w:val="008E5D2C"/>
    <w:rsid w:val="008E6C4B"/>
    <w:rsid w:val="00902F89"/>
    <w:rsid w:val="00903A13"/>
    <w:rsid w:val="009176BE"/>
    <w:rsid w:val="00917AC2"/>
    <w:rsid w:val="00934C8D"/>
    <w:rsid w:val="00936C9B"/>
    <w:rsid w:val="00947590"/>
    <w:rsid w:val="00964004"/>
    <w:rsid w:val="009640CC"/>
    <w:rsid w:val="00964141"/>
    <w:rsid w:val="00995374"/>
    <w:rsid w:val="009963C3"/>
    <w:rsid w:val="009A34F5"/>
    <w:rsid w:val="009A482B"/>
    <w:rsid w:val="009A6FF8"/>
    <w:rsid w:val="009B1FEC"/>
    <w:rsid w:val="009B48D2"/>
    <w:rsid w:val="009C565D"/>
    <w:rsid w:val="009D2596"/>
    <w:rsid w:val="009D31F9"/>
    <w:rsid w:val="009D7D0F"/>
    <w:rsid w:val="009E61C6"/>
    <w:rsid w:val="009F4EED"/>
    <w:rsid w:val="00A00173"/>
    <w:rsid w:val="00A05B87"/>
    <w:rsid w:val="00A11EC1"/>
    <w:rsid w:val="00A211C5"/>
    <w:rsid w:val="00A21CCC"/>
    <w:rsid w:val="00A27C00"/>
    <w:rsid w:val="00A30F30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91410"/>
    <w:rsid w:val="00A924FD"/>
    <w:rsid w:val="00A92779"/>
    <w:rsid w:val="00AA4CB3"/>
    <w:rsid w:val="00AA5060"/>
    <w:rsid w:val="00AB092B"/>
    <w:rsid w:val="00AB5A62"/>
    <w:rsid w:val="00AD1624"/>
    <w:rsid w:val="00AE3BD0"/>
    <w:rsid w:val="00AE3FBD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D031E"/>
    <w:rsid w:val="00BE16C8"/>
    <w:rsid w:val="00BE2080"/>
    <w:rsid w:val="00BE7305"/>
    <w:rsid w:val="00BF18E3"/>
    <w:rsid w:val="00BF2540"/>
    <w:rsid w:val="00BF3E51"/>
    <w:rsid w:val="00BF6376"/>
    <w:rsid w:val="00C02C9B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C3E4C"/>
    <w:rsid w:val="00CC6DDA"/>
    <w:rsid w:val="00CF4D02"/>
    <w:rsid w:val="00CF7B45"/>
    <w:rsid w:val="00D0715A"/>
    <w:rsid w:val="00D2356E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C58DC"/>
    <w:rsid w:val="00DD48B0"/>
    <w:rsid w:val="00E25893"/>
    <w:rsid w:val="00E33E23"/>
    <w:rsid w:val="00E41FF4"/>
    <w:rsid w:val="00E460F9"/>
    <w:rsid w:val="00E50F71"/>
    <w:rsid w:val="00E55407"/>
    <w:rsid w:val="00E84228"/>
    <w:rsid w:val="00EA037B"/>
    <w:rsid w:val="00EA4B62"/>
    <w:rsid w:val="00EA741E"/>
    <w:rsid w:val="00EC0C78"/>
    <w:rsid w:val="00ED64EF"/>
    <w:rsid w:val="00EE2A1F"/>
    <w:rsid w:val="00EE33E6"/>
    <w:rsid w:val="00F16F99"/>
    <w:rsid w:val="00F35CA4"/>
    <w:rsid w:val="00F40D58"/>
    <w:rsid w:val="00F525B8"/>
    <w:rsid w:val="00F57BCC"/>
    <w:rsid w:val="00F63A50"/>
    <w:rsid w:val="00F64EA2"/>
    <w:rsid w:val="00F67672"/>
    <w:rsid w:val="00F84AEE"/>
    <w:rsid w:val="00F86AA5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B621"/>
  <w15:docId w15:val="{AF0A1165-3708-40E8-8DFE-449008B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75C36514E55C0265E453E2BDDEF0F6837D60C9BC2EAE3B368CF207E815DB55912B4Bc1G" TargetMode="External"/><Relationship Id="rId5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hyperlink" Target="consultantplus://offline/ref=0149ED6A5C1016DB6AC3B863C0094BEC5E093BE150E6B481A8AB852A3F99BA7BEE7B30DEB044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Землеустроитель</cp:lastModifiedBy>
  <cp:revision>5</cp:revision>
  <cp:lastPrinted>2016-11-01T04:58:00Z</cp:lastPrinted>
  <dcterms:created xsi:type="dcterms:W3CDTF">2016-11-01T05:02:00Z</dcterms:created>
  <dcterms:modified xsi:type="dcterms:W3CDTF">2018-07-25T12:20:00Z</dcterms:modified>
</cp:coreProperties>
</file>